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CE" w:rsidRPr="009834CE" w:rsidRDefault="00D42DCE" w:rsidP="00D42DCE">
      <w:pPr>
        <w:pStyle w:val="Sidehoved"/>
        <w:jc w:val="center"/>
        <w:rPr>
          <w:sz w:val="44"/>
          <w:szCs w:val="44"/>
        </w:rPr>
      </w:pPr>
      <w:r w:rsidRPr="009834CE">
        <w:rPr>
          <w:sz w:val="44"/>
          <w:szCs w:val="44"/>
        </w:rPr>
        <w:t>Dansk Taekwondo Forbund</w:t>
      </w:r>
    </w:p>
    <w:p w:rsidR="00D42DCE" w:rsidRPr="009834CE" w:rsidRDefault="00D42DCE" w:rsidP="00D42DCE">
      <w:pPr>
        <w:pStyle w:val="Sidehoved"/>
        <w:jc w:val="center"/>
        <w:rPr>
          <w:sz w:val="44"/>
          <w:szCs w:val="4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-361315</wp:posOffset>
                </wp:positionV>
                <wp:extent cx="1333500" cy="1329690"/>
                <wp:effectExtent l="0" t="0" r="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2E4" w:rsidRDefault="001172E4" w:rsidP="00D42DCE">
                            <w:r w:rsidRPr="00B571BD">
                              <w:rPr>
                                <w:noProof/>
                              </w:rPr>
                              <w:drawing>
                                <wp:inline distT="0" distB="0" distL="0" distR="0" wp14:anchorId="36B09087" wp14:editId="2EA56363">
                                  <wp:extent cx="1095375" cy="1085850"/>
                                  <wp:effectExtent l="19050" t="0" r="9525" b="0"/>
                                  <wp:docPr id="2" name="Billede 2" descr="DKtaekwondo_logo">
                                    <a:hlinkClick xmlns:a="http://schemas.openxmlformats.org/drawingml/2006/main" r:id="rId8" tgtFrame="_blank" tooltip="http://www.taekwondo.dk/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Ktaekwondo_logo">
                                            <a:hlinkClick r:id="rId8" tgtFrame="_blank" tooltip="http://www.taekwondo.dk/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-.6pt;margin-top:-28.45pt;width:105pt;height:10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" stroked="f">
                <v:textbox style="mso-fit-shape-to-text:t">
                  <w:txbxContent>
                    <w:p w:rsidR="001172E4" w:rsidRDefault="001172E4" w:rsidP="00D42DCE">
                      <w:r w:rsidRPr="00B571BD">
                        <w:rPr>
                          <w:noProof/>
                        </w:rPr>
                        <w:drawing>
                          <wp:inline distT="0" distB="0" distL="0" distR="0" wp14:anchorId="36B09087" wp14:editId="2EA56363">
                            <wp:extent cx="1095375" cy="1085850"/>
                            <wp:effectExtent l="19050" t="0" r="9525" b="0"/>
                            <wp:docPr id="2" name="Billede 2" descr="DKtaekwondo_logo">
                              <a:hlinkClick xmlns:a="http://schemas.openxmlformats.org/drawingml/2006/main" r:id="rId10" tgtFrame="_blank" tooltip="http://www.taekwondo.dk/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Ktaekwondo_logo">
                                      <a:hlinkClick r:id="rId10" tgtFrame="_blank" tooltip="http://www.taekwondo.dk/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-361315</wp:posOffset>
                </wp:positionV>
                <wp:extent cx="1333500" cy="1329690"/>
                <wp:effectExtent l="0" t="0" r="0" b="0"/>
                <wp:wrapNone/>
                <wp:docPr id="307" name="Tekstfel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2E4" w:rsidRDefault="001172E4" w:rsidP="00D42DCE">
                            <w:r w:rsidRPr="00B571BD">
                              <w:rPr>
                                <w:noProof/>
                              </w:rPr>
                              <w:drawing>
                                <wp:inline distT="0" distB="0" distL="0" distR="0" wp14:anchorId="72887FF5" wp14:editId="79A1C5D3">
                                  <wp:extent cx="1095375" cy="1085850"/>
                                  <wp:effectExtent l="19050" t="0" r="9525" b="0"/>
                                  <wp:docPr id="6" name="Billede 6" descr="DKtaekwondo_logo">
                                    <a:hlinkClick xmlns:a="http://schemas.openxmlformats.org/drawingml/2006/main" r:id="rId8" tgtFrame="_blank" tooltip="http://www.taekwondo.dk/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Ktaekwondo_logo">
                                            <a:hlinkClick r:id="rId8" tgtFrame="_blank" tooltip="http://www.taekwondo.dk/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307" o:spid="_x0000_s1027" type="#_x0000_t202" style="position:absolute;left:0;text-align:left;margin-left:406.2pt;margin-top:-28.45pt;width:105pt;height:10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iQJgIAACgEAAAOAAAAZHJzL2Uyb0RvYy54bWysU21v2yAQ/j5p/wHxfbHjJG1jxam6dJkm&#10;dS9Sux+AMY5RgWNAYme/f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" stroked="f">
                <v:textbox style="mso-fit-shape-to-text:t">
                  <w:txbxContent>
                    <w:p w:rsidR="001172E4" w:rsidRDefault="001172E4" w:rsidP="00D42DCE">
                      <w:r w:rsidRPr="00B571BD">
                        <w:rPr>
                          <w:noProof/>
                        </w:rPr>
                        <w:drawing>
                          <wp:inline distT="0" distB="0" distL="0" distR="0" wp14:anchorId="72887FF5" wp14:editId="79A1C5D3">
                            <wp:extent cx="1095375" cy="1085850"/>
                            <wp:effectExtent l="19050" t="0" r="9525" b="0"/>
                            <wp:docPr id="6" name="Billede 6" descr="DKtaekwondo_logo">
                              <a:hlinkClick xmlns:a="http://schemas.openxmlformats.org/drawingml/2006/main" r:id="rId10" tgtFrame="_blank" tooltip="http://www.taekwondo.dk/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Ktaekwondo_logo">
                                      <a:hlinkClick r:id="rId10" tgtFrame="_blank" tooltip="http://www.taekwondo.dk/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34CE">
        <w:rPr>
          <w:sz w:val="44"/>
          <w:szCs w:val="44"/>
        </w:rPr>
        <w:t xml:space="preserve">Indbydelse </w:t>
      </w:r>
      <w:r>
        <w:rPr>
          <w:sz w:val="44"/>
          <w:szCs w:val="44"/>
        </w:rPr>
        <w:t>teknik</w:t>
      </w:r>
      <w:r w:rsidRPr="009834CE">
        <w:rPr>
          <w:sz w:val="44"/>
          <w:szCs w:val="44"/>
        </w:rPr>
        <w:t>stævne</w:t>
      </w:r>
    </w:p>
    <w:p w:rsidR="00D42DCE" w:rsidRDefault="00D42DCE" w:rsidP="00D42DCE"/>
    <w:p w:rsidR="00D42DCE" w:rsidRDefault="00D42DCE" w:rsidP="00D42DCE"/>
    <w:p w:rsidR="00D42DCE" w:rsidRPr="00052A21" w:rsidRDefault="00D42DCE" w:rsidP="00D42DCE">
      <w:pPr>
        <w:tabs>
          <w:tab w:val="left" w:pos="1590"/>
        </w:tabs>
        <w:rPr>
          <w:sz w:val="28"/>
          <w:szCs w:val="28"/>
          <w:highlight w:val="lightGray"/>
        </w:rPr>
      </w:pPr>
      <w:r w:rsidRPr="00052A21">
        <w:rPr>
          <w:b/>
          <w:sz w:val="28"/>
          <w:szCs w:val="28"/>
          <w:highlight w:val="lightGray"/>
        </w:rPr>
        <w:t xml:space="preserve">Dato: </w:t>
      </w:r>
      <w:r>
        <w:rPr>
          <w:b/>
          <w:sz w:val="28"/>
          <w:szCs w:val="28"/>
          <w:highlight w:val="lightGray"/>
        </w:rPr>
        <w:t xml:space="preserve"> 25 feb.</w:t>
      </w:r>
      <w:r w:rsidR="00A45446">
        <w:rPr>
          <w:sz w:val="28"/>
          <w:szCs w:val="28"/>
          <w:highlight w:val="lightGray"/>
        </w:rPr>
        <w:t xml:space="preserve"> 201</w:t>
      </w:r>
    </w:p>
    <w:p w:rsidR="00D42DCE" w:rsidRPr="00052A21" w:rsidRDefault="00D42DCE" w:rsidP="00D42DCE">
      <w:pPr>
        <w:tabs>
          <w:tab w:val="left" w:pos="1590"/>
        </w:tabs>
        <w:rPr>
          <w:b/>
          <w:sz w:val="28"/>
          <w:szCs w:val="28"/>
          <w:highlight w:val="lightGray"/>
        </w:rPr>
      </w:pPr>
    </w:p>
    <w:p w:rsidR="00D42DCE" w:rsidRPr="00E34C59" w:rsidRDefault="00D42DCE" w:rsidP="00D42DCE">
      <w:pPr>
        <w:tabs>
          <w:tab w:val="left" w:pos="1590"/>
        </w:tabs>
        <w:rPr>
          <w:sz w:val="28"/>
          <w:szCs w:val="28"/>
          <w:highlight w:val="lightGray"/>
        </w:rPr>
      </w:pPr>
      <w:r w:rsidRPr="00E34C59">
        <w:rPr>
          <w:sz w:val="28"/>
          <w:szCs w:val="28"/>
          <w:highlight w:val="lightGray"/>
        </w:rPr>
        <w:t>Stævnenavn:</w:t>
      </w:r>
      <w:r w:rsidR="00C057D6">
        <w:rPr>
          <w:sz w:val="28"/>
          <w:szCs w:val="28"/>
          <w:highlight w:val="lightGray"/>
        </w:rPr>
        <w:t xml:space="preserve">  </w:t>
      </w:r>
      <w:r w:rsidR="001172E4">
        <w:rPr>
          <w:sz w:val="28"/>
          <w:szCs w:val="28"/>
          <w:highlight w:val="lightGray"/>
        </w:rPr>
        <w:t>Risskov Teknik Cup</w:t>
      </w:r>
    </w:p>
    <w:p w:rsidR="00D42DCE" w:rsidRDefault="00D42DCE" w:rsidP="00D42DCE">
      <w:pPr>
        <w:tabs>
          <w:tab w:val="left" w:pos="1590"/>
        </w:tabs>
        <w:rPr>
          <w:b/>
        </w:rPr>
      </w:pPr>
    </w:p>
    <w:p w:rsidR="00D42DCE" w:rsidRPr="00D42DCE" w:rsidRDefault="00C057D6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Arrangør: </w:t>
      </w:r>
      <w:r w:rsidR="001172E4">
        <w:rPr>
          <w:rFonts w:asciiTheme="minorHAnsi" w:hAnsiTheme="minorHAnsi"/>
          <w:b/>
          <w:sz w:val="22"/>
          <w:szCs w:val="22"/>
        </w:rPr>
        <w:t>Risskov Taekwondo Klub</w:t>
      </w:r>
    </w:p>
    <w:p w:rsidR="00D42DCE" w:rsidRPr="00D42DCE" w:rsidRDefault="00D42DCE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</w:p>
    <w:p w:rsidR="001172E4" w:rsidRDefault="00C057D6" w:rsidP="001172E4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Sted: </w:t>
      </w:r>
      <w:r w:rsidR="001172E4">
        <w:rPr>
          <w:rFonts w:asciiTheme="minorHAnsi" w:hAnsiTheme="minorHAnsi"/>
          <w:b/>
          <w:sz w:val="22"/>
          <w:szCs w:val="22"/>
        </w:rPr>
        <w:tab/>
        <w:t>Viby Hallen – hal 2</w:t>
      </w:r>
    </w:p>
    <w:p w:rsidR="001172E4" w:rsidRDefault="001172E4" w:rsidP="001172E4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Skanderborgvej 224</w:t>
      </w:r>
    </w:p>
    <w:p w:rsidR="001172E4" w:rsidRPr="00D42DCE" w:rsidRDefault="001172E4" w:rsidP="001172E4">
      <w:pPr>
        <w:tabs>
          <w:tab w:val="left" w:pos="15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8260 Viby J</w:t>
      </w:r>
    </w:p>
    <w:p w:rsidR="00D42DCE" w:rsidRPr="00D42DCE" w:rsidRDefault="00D42DCE" w:rsidP="00D42DCE">
      <w:pPr>
        <w:tabs>
          <w:tab w:val="left" w:pos="1590"/>
        </w:tabs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C057D6" w:rsidP="00D42D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Sidste tilmelding:</w:t>
      </w:r>
      <w:r w:rsidR="001172E4">
        <w:rPr>
          <w:rFonts w:asciiTheme="minorHAnsi" w:hAnsiTheme="minorHAnsi"/>
          <w:b/>
          <w:sz w:val="22"/>
          <w:szCs w:val="22"/>
        </w:rPr>
        <w:t xml:space="preserve"> 18-3-2017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Sidste frist for at afmelde deltager og få refu</w:t>
      </w:r>
      <w:r w:rsidR="00C057D6">
        <w:rPr>
          <w:rFonts w:asciiTheme="minorHAnsi" w:hAnsiTheme="minorHAnsi"/>
          <w:b/>
          <w:sz w:val="22"/>
          <w:szCs w:val="22"/>
        </w:rPr>
        <w:t xml:space="preserve">nderet deltagergebyr: </w:t>
      </w:r>
      <w:r w:rsidR="001172E4">
        <w:rPr>
          <w:rFonts w:asciiTheme="minorHAnsi" w:hAnsiTheme="minorHAnsi"/>
          <w:b/>
          <w:sz w:val="22"/>
          <w:szCs w:val="22"/>
        </w:rPr>
        <w:t>24-3-2017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Udsendelse af endelig orienter</w:t>
      </w:r>
      <w:r w:rsidR="00C057D6">
        <w:rPr>
          <w:rFonts w:asciiTheme="minorHAnsi" w:hAnsiTheme="minorHAnsi"/>
          <w:b/>
          <w:sz w:val="22"/>
          <w:szCs w:val="22"/>
        </w:rPr>
        <w:t xml:space="preserve">ing og deltagerliste: </w:t>
      </w:r>
      <w:r w:rsidR="001172E4">
        <w:rPr>
          <w:rFonts w:asciiTheme="minorHAnsi" w:hAnsiTheme="minorHAnsi"/>
          <w:b/>
          <w:sz w:val="22"/>
          <w:szCs w:val="22"/>
        </w:rPr>
        <w:t>2 dage efter sidste tilmelding.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Max antal deltagere: </w:t>
      </w:r>
      <w:r w:rsidR="001172E4">
        <w:rPr>
          <w:rFonts w:asciiTheme="minorHAnsi" w:hAnsiTheme="minorHAnsi"/>
          <w:sz w:val="22"/>
          <w:szCs w:val="22"/>
        </w:rPr>
        <w:t>250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1172E4" w:rsidRDefault="00D42DCE" w:rsidP="001172E4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Overnatning:  </w:t>
      </w:r>
      <w:r w:rsidR="001172E4">
        <w:rPr>
          <w:rFonts w:asciiTheme="minorHAnsi" w:hAnsiTheme="minorHAnsi"/>
          <w:sz w:val="22"/>
          <w:szCs w:val="22"/>
        </w:rPr>
        <w:t>Risskov Taekwondo klub</w:t>
      </w:r>
    </w:p>
    <w:p w:rsidR="001172E4" w:rsidRDefault="001172E4" w:rsidP="001172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Nordlandsvej</w:t>
      </w:r>
      <w:proofErr w:type="spellEnd"/>
      <w:r>
        <w:rPr>
          <w:rFonts w:asciiTheme="minorHAnsi" w:hAnsiTheme="minorHAnsi"/>
          <w:sz w:val="22"/>
          <w:szCs w:val="22"/>
        </w:rPr>
        <w:t xml:space="preserve"> 88c</w:t>
      </w:r>
    </w:p>
    <w:p w:rsidR="00D42DCE" w:rsidRPr="00D42DCE" w:rsidRDefault="001172E4" w:rsidP="001172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8240 Risskov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Pris for overnatning:</w:t>
      </w:r>
      <w:r w:rsidRPr="00D42DCE">
        <w:rPr>
          <w:rFonts w:asciiTheme="minorHAnsi" w:hAnsiTheme="minorHAnsi"/>
          <w:sz w:val="22"/>
          <w:szCs w:val="22"/>
        </w:rPr>
        <w:t xml:space="preserve"> </w:t>
      </w:r>
    </w:p>
    <w:p w:rsidR="001172E4" w:rsidRDefault="001172E4" w:rsidP="001172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Tilmelding på mail til: mickey@risskov-taekwondo.dk</w:t>
      </w:r>
    </w:p>
    <w:p w:rsidR="001172E4" w:rsidRPr="00D42DCE" w:rsidRDefault="001172E4" w:rsidP="001172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50 kr. per person – betales ved ankomst, eller </w:t>
      </w:r>
      <w:proofErr w:type="spellStart"/>
      <w:r>
        <w:rPr>
          <w:rFonts w:asciiTheme="minorHAnsi" w:hAnsiTheme="minorHAnsi"/>
          <w:sz w:val="22"/>
          <w:szCs w:val="22"/>
        </w:rPr>
        <w:t>Mobbilepay</w:t>
      </w:r>
      <w:proofErr w:type="spellEnd"/>
      <w:r>
        <w:rPr>
          <w:rFonts w:asciiTheme="minorHAnsi" w:hAnsiTheme="minorHAnsi"/>
          <w:sz w:val="22"/>
          <w:szCs w:val="22"/>
        </w:rPr>
        <w:t xml:space="preserve"> 61778240, bank: 1535 - 3657567736</w:t>
      </w:r>
    </w:p>
    <w:p w:rsidR="00C057D6" w:rsidRPr="00D42DCE" w:rsidRDefault="00C057D6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Mulighed for bespisning:</w:t>
      </w:r>
    </w:p>
    <w:p w:rsidR="00FD2D7F" w:rsidRPr="00D42DCE" w:rsidRDefault="00FD2D7F" w:rsidP="00FD2D7F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Cafeteria i hallen </w:t>
      </w:r>
    </w:p>
    <w:p w:rsidR="00D42DCE" w:rsidRPr="00D42DCE" w:rsidRDefault="00D42DCE" w:rsidP="00D42DC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Entre:</w:t>
      </w:r>
    </w:p>
    <w:p w:rsidR="00D42DCE" w:rsidRPr="00D42DCE" w:rsidRDefault="00FD2D7F" w:rsidP="00D42D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Gratis.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Tilmeldingsgebyr: </w:t>
      </w:r>
      <w:r w:rsidR="00FD2D7F">
        <w:rPr>
          <w:rFonts w:asciiTheme="minorHAnsi" w:hAnsiTheme="minorHAnsi"/>
          <w:sz w:val="22"/>
          <w:szCs w:val="22"/>
        </w:rPr>
        <w:t>35</w:t>
      </w:r>
      <w:r w:rsidRPr="00D42DCE">
        <w:rPr>
          <w:rFonts w:asciiTheme="minorHAnsi" w:hAnsiTheme="minorHAnsi"/>
          <w:sz w:val="22"/>
          <w:szCs w:val="22"/>
        </w:rPr>
        <w:t>0 kr.</w:t>
      </w:r>
      <w:r w:rsidR="00FD2D7F">
        <w:rPr>
          <w:rFonts w:asciiTheme="minorHAnsi" w:hAnsiTheme="minorHAnsi"/>
          <w:sz w:val="22"/>
          <w:szCs w:val="22"/>
        </w:rPr>
        <w:t xml:space="preserve"> individuel – 300 kr. Mix-Team.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Tilmelding via: </w:t>
      </w:r>
      <w:hyperlink r:id="rId12" w:history="1">
        <w:r w:rsidRPr="00D42DCE">
          <w:rPr>
            <w:rStyle w:val="Hyperlink"/>
            <w:rFonts w:asciiTheme="minorHAnsi" w:eastAsia="Symbol" w:hAnsiTheme="minorHAnsi"/>
            <w:sz w:val="22"/>
            <w:szCs w:val="22"/>
          </w:rPr>
          <w:t>http://www.taekwondo.dk/arrangementer.asp</w:t>
        </w:r>
      </w:hyperlink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Udenlandske klubber der ønsker at deltage, skal skrive til teknikadmin@taekwondo.dk med tilmelding.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Betaling af deltagergebyr, for udenlandske </w:t>
      </w:r>
      <w:proofErr w:type="gramStart"/>
      <w:r w:rsidRPr="00D42DCE">
        <w:rPr>
          <w:rFonts w:asciiTheme="minorHAnsi" w:hAnsiTheme="minorHAnsi"/>
          <w:b/>
          <w:sz w:val="22"/>
          <w:szCs w:val="22"/>
        </w:rPr>
        <w:t>klubber,  sker</w:t>
      </w:r>
      <w:proofErr w:type="gramEnd"/>
      <w:r w:rsidRPr="00D42DCE">
        <w:rPr>
          <w:rFonts w:asciiTheme="minorHAnsi" w:hAnsiTheme="minorHAnsi"/>
          <w:b/>
          <w:sz w:val="22"/>
          <w:szCs w:val="22"/>
        </w:rPr>
        <w:t xml:space="preserve"> ved indbetaling på</w:t>
      </w:r>
      <w:r w:rsidRPr="00D42DCE">
        <w:rPr>
          <w:rFonts w:asciiTheme="minorHAnsi" w:hAnsiTheme="minorHAnsi"/>
          <w:sz w:val="22"/>
          <w:szCs w:val="22"/>
        </w:rPr>
        <w:t xml:space="preserve">: </w:t>
      </w:r>
    </w:p>
    <w:p w:rsidR="00FD2D7F" w:rsidRPr="00D42DCE" w:rsidRDefault="00FD2D7F" w:rsidP="00FD2D7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Bank:  Danske Bank   </w:t>
      </w:r>
      <w:proofErr w:type="spellStart"/>
      <w:r>
        <w:rPr>
          <w:rFonts w:asciiTheme="minorHAnsi" w:hAnsiTheme="minorHAnsi"/>
          <w:sz w:val="22"/>
          <w:szCs w:val="22"/>
        </w:rPr>
        <w:t>Reg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1535  konto</w:t>
      </w:r>
      <w:proofErr w:type="gramEnd"/>
      <w:r>
        <w:rPr>
          <w:rFonts w:asciiTheme="minorHAnsi" w:hAnsiTheme="minorHAnsi"/>
          <w:sz w:val="22"/>
          <w:szCs w:val="22"/>
        </w:rPr>
        <w:t>: 3657567736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ind w:left="2608" w:hanging="2608"/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Præmier: </w:t>
      </w:r>
      <w:proofErr w:type="gramStart"/>
      <w:r w:rsidR="00C057D6">
        <w:rPr>
          <w:rFonts w:asciiTheme="minorHAnsi" w:hAnsiTheme="minorHAnsi"/>
          <w:sz w:val="22"/>
          <w:szCs w:val="22"/>
        </w:rPr>
        <w:t>Placering  1</w:t>
      </w:r>
      <w:proofErr w:type="gramEnd"/>
      <w:r w:rsidR="00C057D6">
        <w:rPr>
          <w:rFonts w:asciiTheme="minorHAnsi" w:hAnsiTheme="minorHAnsi"/>
          <w:sz w:val="22"/>
          <w:szCs w:val="22"/>
        </w:rPr>
        <w:t>-3</w:t>
      </w:r>
      <w:r w:rsidRPr="00D42DCE">
        <w:rPr>
          <w:rFonts w:asciiTheme="minorHAnsi" w:hAnsiTheme="minorHAnsi"/>
          <w:sz w:val="22"/>
          <w:szCs w:val="22"/>
        </w:rPr>
        <w:t xml:space="preserve"> modtager medaljer.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br w:type="page"/>
      </w:r>
    </w:p>
    <w:p w:rsidR="00D42DCE" w:rsidRPr="00D42DCE" w:rsidRDefault="00D42DCE" w:rsidP="00D42DCE">
      <w:pPr>
        <w:pStyle w:val="Ingenafstand"/>
        <w:rPr>
          <w:rFonts w:asciiTheme="minorHAnsi" w:hAnsiTheme="minorHAnsi"/>
        </w:rPr>
      </w:pPr>
      <w:r w:rsidRPr="00D42DCE">
        <w:rPr>
          <w:rFonts w:asciiTheme="minorHAnsi" w:hAnsiTheme="minorHAnsi"/>
        </w:rPr>
        <w:lastRenderedPageBreak/>
        <w:t>Alle stævnespørgsmål skal rettes til</w:t>
      </w:r>
      <w:r w:rsidRPr="00D42DCE">
        <w:rPr>
          <w:rFonts w:asciiTheme="minorHAnsi" w:hAnsiTheme="minorHAnsi" w:cs="Calibri"/>
          <w:color w:val="1F497D"/>
        </w:rPr>
        <w:t xml:space="preserve"> </w:t>
      </w:r>
      <w:r w:rsidRPr="00D42DCE">
        <w:rPr>
          <w:rFonts w:asciiTheme="minorHAnsi" w:hAnsiTheme="minorHAnsi"/>
        </w:rPr>
        <w:t>Stævneadministrator:</w:t>
      </w:r>
    </w:p>
    <w:p w:rsidR="00D42DCE" w:rsidRPr="00D42DCE" w:rsidRDefault="00D42DCE" w:rsidP="00D42DCE">
      <w:pPr>
        <w:pStyle w:val="Ingenafstand"/>
        <w:rPr>
          <w:rFonts w:asciiTheme="minorHAnsi" w:hAnsiTheme="minorHAnsi"/>
        </w:rPr>
      </w:pPr>
      <w:r w:rsidRPr="00D42DCE">
        <w:rPr>
          <w:rFonts w:asciiTheme="minorHAnsi" w:hAnsiTheme="minorHAnsi"/>
        </w:rPr>
        <w:t xml:space="preserve">Anders Banzon - </w:t>
      </w:r>
      <w:hyperlink r:id="rId13" w:history="1">
        <w:proofErr w:type="gramStart"/>
        <w:r w:rsidRPr="00D42DCE">
          <w:rPr>
            <w:rStyle w:val="Hyperlink"/>
            <w:rFonts w:asciiTheme="minorHAnsi" w:eastAsia="Symbol" w:hAnsiTheme="minorHAnsi"/>
          </w:rPr>
          <w:t>teknikadmin@taekwondo.dk</w:t>
        </w:r>
      </w:hyperlink>
      <w:r w:rsidRPr="00D42DCE">
        <w:rPr>
          <w:rFonts w:asciiTheme="minorHAnsi" w:hAnsiTheme="minorHAnsi"/>
        </w:rPr>
        <w:t xml:space="preserve">  -</w:t>
      </w:r>
      <w:proofErr w:type="gramEnd"/>
      <w:r w:rsidRPr="00D42DCE">
        <w:rPr>
          <w:rFonts w:asciiTheme="minorHAnsi" w:hAnsiTheme="minorHAnsi"/>
        </w:rPr>
        <w:t xml:space="preserve"> Tlf.nr.:  26154843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Det er registrerede klubansvarlige der kan tilmelde, ændre og trække deltagere til stævnet.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Ved problemer med tilmelding kontakt Stævneadministrator. 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  <w:u w:val="single"/>
        </w:rPr>
        <w:t>Der er først tilmeldt</w:t>
      </w:r>
      <w:r w:rsidRPr="00D42DCE">
        <w:rPr>
          <w:rFonts w:asciiTheme="minorHAnsi" w:hAnsiTheme="minorHAnsi"/>
          <w:b/>
          <w:sz w:val="22"/>
          <w:szCs w:val="22"/>
        </w:rPr>
        <w:t xml:space="preserve"> når der er gennemført betaling</w:t>
      </w:r>
      <w:r w:rsidRPr="00D42DCE">
        <w:rPr>
          <w:rFonts w:asciiTheme="minorHAnsi" w:hAnsiTheme="minorHAnsi"/>
          <w:sz w:val="22"/>
          <w:szCs w:val="22"/>
        </w:rPr>
        <w:t>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Der gives ingen dispensationer.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Eftertilmelding er ikke muligt.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Info lægges på forbundets hjemmeside.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Teknikregler: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>WTF teknikreglement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Forbehold for dato og tidspunkt i de forskellige tidsfrister.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Stævne dag: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Holdledermøde: 08.45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Stævne start: 09.00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Frokost: 12.00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Start efter frokost: 13.00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pStyle w:val="Brdtekst"/>
        <w:spacing w:after="0" w:line="240" w:lineRule="auto"/>
        <w:rPr>
          <w:rFonts w:asciiTheme="minorHAnsi" w:hAnsiTheme="minorHAnsi"/>
          <w:b/>
          <w:bCs/>
        </w:rPr>
      </w:pPr>
      <w:r w:rsidRPr="00D42DCE">
        <w:rPr>
          <w:rFonts w:asciiTheme="minorHAnsi" w:hAnsiTheme="minorHAnsi"/>
          <w:b/>
          <w:bCs/>
        </w:rPr>
        <w:t>Vejledning til Onlinetilmelding og betaling, samt regler:</w:t>
      </w:r>
    </w:p>
    <w:p w:rsidR="00D42DCE" w:rsidRPr="00D42DCE" w:rsidRDefault="00AF4335" w:rsidP="00D42DCE">
      <w:pPr>
        <w:rPr>
          <w:rFonts w:asciiTheme="minorHAnsi" w:hAnsiTheme="minorHAnsi"/>
          <w:sz w:val="22"/>
          <w:szCs w:val="22"/>
        </w:rPr>
      </w:pPr>
      <w:hyperlink r:id="rId14" w:history="1">
        <w:r w:rsidR="00D42DCE" w:rsidRPr="00D42DCE">
          <w:rPr>
            <w:rStyle w:val="Hyperlink1"/>
            <w:rFonts w:asciiTheme="minorHAnsi" w:eastAsia="Calibri" w:hAnsiTheme="minorHAnsi"/>
            <w:sz w:val="22"/>
            <w:szCs w:val="22"/>
          </w:rPr>
          <w:t>http://www.taekwondo.dk/staevner_-_regler_mv.asp</w:t>
        </w:r>
      </w:hyperlink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color w:val="FF0000"/>
          <w:sz w:val="22"/>
          <w:szCs w:val="22"/>
          <w:highlight w:val="yellow"/>
        </w:rPr>
      </w:pPr>
      <w:r w:rsidRPr="00D42DCE">
        <w:rPr>
          <w:rFonts w:asciiTheme="minorHAnsi" w:hAnsiTheme="minorHAnsi"/>
          <w:color w:val="FF0000"/>
          <w:sz w:val="22"/>
          <w:szCs w:val="22"/>
          <w:highlight w:val="yellow"/>
          <w:u w:val="single"/>
        </w:rPr>
        <w:t>VIGTIGT</w:t>
      </w: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</w:t>
      </w:r>
    </w:p>
    <w:p w:rsidR="00D42DCE" w:rsidRPr="00D42DCE" w:rsidRDefault="00D42DCE" w:rsidP="00D42DCE">
      <w:pPr>
        <w:rPr>
          <w:rFonts w:asciiTheme="minorHAnsi" w:hAnsiTheme="minorHAnsi"/>
          <w:b/>
          <w:color w:val="FF0000"/>
          <w:sz w:val="22"/>
          <w:szCs w:val="22"/>
          <w:highlight w:val="yellow"/>
        </w:rPr>
      </w:pP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>Det er kun den klubansvarlige der må tilmelde, lave ændringer eller trække deltagere til stævnet.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>Alle klubber der ønsker at have deltagere til stævnet skal informere Stævneadministrator om hvem der er klub ansvarlig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br w:type="page"/>
      </w:r>
    </w:p>
    <w:p w:rsidR="005212EA" w:rsidRDefault="005212EA" w:rsidP="005212EA">
      <w:pPr>
        <w:rPr>
          <w:sz w:val="28"/>
          <w:szCs w:val="28"/>
        </w:rPr>
      </w:pPr>
    </w:p>
    <w:p w:rsidR="00D42DCE" w:rsidRDefault="00D42DCE" w:rsidP="005212EA">
      <w:pPr>
        <w:rPr>
          <w:sz w:val="28"/>
          <w:szCs w:val="28"/>
        </w:rPr>
      </w:pPr>
    </w:p>
    <w:p w:rsidR="00D42DCE" w:rsidRDefault="00D42DCE" w:rsidP="005212EA">
      <w:pPr>
        <w:rPr>
          <w:sz w:val="28"/>
          <w:szCs w:val="28"/>
        </w:rPr>
      </w:pPr>
    </w:p>
    <w:p w:rsidR="005212EA" w:rsidRPr="0060694D" w:rsidRDefault="005212EA" w:rsidP="0052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TEKNIK</w:t>
      </w:r>
      <w:r w:rsidRPr="0060694D">
        <w:rPr>
          <w:b/>
          <w:sz w:val="28"/>
          <w:szCs w:val="28"/>
        </w:rPr>
        <w:t>REGLER MV:</w:t>
      </w: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pStyle w:val="Mediumgitter21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Holdleder-vejledning ved DTaF teknikstævner pr. 1. august 2016</w:t>
      </w:r>
    </w:p>
    <w:p w:rsidR="005212EA" w:rsidRDefault="005212EA" w:rsidP="005212EA">
      <w:pPr>
        <w:pStyle w:val="Mediumgitter21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5212EA" w:rsidRDefault="005212EA" w:rsidP="005212EA">
      <w:pPr>
        <w:pStyle w:val="Mediumgitter21"/>
      </w:pPr>
      <w:r>
        <w:t xml:space="preserve">Alle klubber skal meddele DTaF Stævneadministrator (STA), hvem der er klubansvarlig for tilmeldinger, ændringer og afbud for deltagerne til DTaF Teknikstævner.  </w:t>
      </w:r>
    </w:p>
    <w:p w:rsidR="005212EA" w:rsidRDefault="005212EA" w:rsidP="005212EA">
      <w:r>
        <w:rPr>
          <w:rFonts w:ascii="Calibri" w:eastAsia="MS Mincho" w:hAnsi="Calibri"/>
          <w:sz w:val="22"/>
          <w:szCs w:val="22"/>
        </w:rPr>
        <w:t>Det er udelukkende klubadministrator der kan tilmelde/ændre eller sende afbud for deltagere.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  <w:rPr>
          <w:b/>
          <w:bCs/>
        </w:rPr>
      </w:pPr>
      <w:r>
        <w:rPr>
          <w:b/>
          <w:bCs/>
        </w:rPr>
        <w:t>Stævnetilmelding: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Tilmelding til stævner sker efter DTaF/Turneringsregler, og vil fremgå at indbydelse til stævnet.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Det er klubadministrator, der er registreret ved DTaF/Turnering, der kan tilmelde deltagere til teknikstævner i Danmark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Deltagere skal spørge deres klubansvarlige vedrørende stævner.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  <w:r>
        <w:rPr>
          <w:b/>
          <w:bCs/>
        </w:rPr>
        <w:t>Ændring af de udsendte klubsedler:</w:t>
      </w:r>
    </w:p>
    <w:p w:rsidR="005212EA" w:rsidRDefault="005212EA" w:rsidP="005212EA">
      <w:pPr>
        <w:pStyle w:val="Mediumgitter2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Det er holdlederens opgave, at kontrollere alle klubbens oplysninger og at kontrollere at klubbens deltagere er korrekt placeret, ændringerne sendes til STA, inden for de fastsatte frister.</w:t>
      </w:r>
    </w:p>
    <w:p w:rsidR="005212EA" w:rsidRDefault="005212EA" w:rsidP="005212EA">
      <w:pPr>
        <w:pStyle w:val="Mediumgitter2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Der vil ikke kunne ske ændringer på stævnedagen af det udsendte materiale.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  <w:r>
        <w:rPr>
          <w:b/>
          <w:bCs/>
        </w:rPr>
        <w:t>Stævnedag: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Ved holdledermøde er det kun en holdleder fra hver klub der må møde op.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På stævnedagen er det kun registrerede holdledere der kan forespørge ved stævneleder(STL)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Protester kan kun afleveres på stævnedagen af den registrerede holdleder.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Afbud på stævnedagen skal komme fra den registrerede holdleder.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Såfremt anvisninger fra den ansvarlige fra DTaF ikke følges, diskvalificeres/bortvises, deltager/holdleder og der sker indberetning til STA. </w:t>
      </w: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pStyle w:val="Overskrift4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Gebyr og deltagerpolitik i forbindelse med teknikstævner </w:t>
      </w:r>
    </w:p>
    <w:p w:rsidR="005212EA" w:rsidRPr="0013056E" w:rsidRDefault="005212EA" w:rsidP="005212EA">
      <w:pPr>
        <w:jc w:val="center"/>
      </w:pPr>
      <w:r>
        <w:t>Gældende pr. 1 juli 2016.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6855"/>
      </w:tblGrid>
      <w:tr w:rsidR="005212EA" w:rsidTr="00A45446">
        <w:tc>
          <w:tcPr>
            <w:tcW w:w="2999" w:type="dxa"/>
          </w:tcPr>
          <w:p w:rsidR="005212EA" w:rsidRPr="003174CC" w:rsidRDefault="005212EA" w:rsidP="00A45446">
            <w:r w:rsidRPr="003174CC">
              <w:rPr>
                <w:b/>
                <w:bCs/>
              </w:rPr>
              <w:t>Gebyr for manglende licens</w:t>
            </w:r>
            <w:r w:rsidRPr="003174CC">
              <w:t>:</w:t>
            </w:r>
          </w:p>
        </w:tc>
        <w:tc>
          <w:tcPr>
            <w:tcW w:w="6855" w:type="dxa"/>
          </w:tcPr>
          <w:p w:rsidR="005212EA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Gebyr. Betales gebyr ik</w:t>
            </w:r>
            <w:r>
              <w:rPr>
                <w:rFonts w:ascii="Times New Roman" w:hAnsi="Times New Roman"/>
                <w:sz w:val="20"/>
                <w:szCs w:val="20"/>
              </w:rPr>
              <w:t>ke mistes deltagelsen i stævnet.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Ved manglende licens resten af året, vil udskrift fra forbundets medlemskartotek accepteres som dokumentation for at licens er betalt.</w:t>
            </w:r>
          </w:p>
        </w:tc>
      </w:tr>
      <w:tr w:rsidR="005212EA" w:rsidRPr="006D5DCD" w:rsidTr="00A45446">
        <w:trPr>
          <w:trHeight w:val="535"/>
        </w:trPr>
        <w:tc>
          <w:tcPr>
            <w:tcW w:w="2999" w:type="dxa"/>
          </w:tcPr>
          <w:p w:rsidR="005212EA" w:rsidRPr="003174CC" w:rsidRDefault="005212EA" w:rsidP="00A45446">
            <w:pPr>
              <w:rPr>
                <w:b/>
                <w:bCs/>
              </w:rPr>
            </w:pPr>
            <w:r w:rsidRPr="003174CC">
              <w:rPr>
                <w:b/>
                <w:bCs/>
              </w:rPr>
              <w:t>Gebyr ved protest:</w:t>
            </w:r>
          </w:p>
        </w:tc>
        <w:tc>
          <w:tcPr>
            <w:tcW w:w="6855" w:type="dxa"/>
          </w:tcPr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Ved indgivelse af protest, betales et gebyr på 200 kr. </w:t>
            </w:r>
            <w:r>
              <w:rPr>
                <w:rFonts w:ascii="Times New Roman" w:hAnsi="Times New Roman"/>
                <w:sz w:val="20"/>
                <w:szCs w:val="20"/>
              </w:rPr>
              <w:t>(pr. 1/7-2016).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Gebyr tilbagebetales såfremt protesten godkendes. Ved afvisning af </w:t>
            </w:r>
            <w:r>
              <w:rPr>
                <w:rFonts w:ascii="Times New Roman" w:hAnsi="Times New Roman"/>
                <w:sz w:val="20"/>
                <w:szCs w:val="20"/>
              </w:rPr>
              <w:t>protest tilbage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betales gebyret ikke. Protest skal afleveres skriftligt på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DTaF’s officielle skema til protester.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A45446">
        <w:tc>
          <w:tcPr>
            <w:tcW w:w="2999" w:type="dxa"/>
          </w:tcPr>
          <w:p w:rsidR="005212EA" w:rsidRPr="003174CC" w:rsidRDefault="005212EA" w:rsidP="00A45446">
            <w:r w:rsidRPr="003174CC">
              <w:rPr>
                <w:b/>
                <w:bCs/>
              </w:rPr>
              <w:t>Manglende deltagergebyr ved stævner:</w:t>
            </w:r>
          </w:p>
        </w:tc>
        <w:tc>
          <w:tcPr>
            <w:tcW w:w="6855" w:type="dxa"/>
          </w:tcPr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Såfremt deltagergebyr og evt. betaling for overnatning til arrangørklub ikke er betalt, senest 4 dage efter sidste tilmeldingsfrist, vil stævneadministrator rykke medlemsklub for den manglende betaling. 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Et gebyr opkræves af klubben ved stævne indvejning / registrering. 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Såfremt der ikke er betalt 1 uge før stævne, kan stæv</w:t>
            </w:r>
            <w:r>
              <w:rPr>
                <w:rFonts w:ascii="Times New Roman" w:hAnsi="Times New Roman"/>
                <w:sz w:val="20"/>
                <w:szCs w:val="20"/>
              </w:rPr>
              <w:t>neadministratoren afvise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deltagelse, dog skal deltagergebyr stadigvæk betales til arrangør.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A45446">
        <w:tc>
          <w:tcPr>
            <w:tcW w:w="2999" w:type="dxa"/>
          </w:tcPr>
          <w:p w:rsidR="005212EA" w:rsidRPr="003174CC" w:rsidRDefault="005212EA" w:rsidP="00A45446">
            <w:r>
              <w:rPr>
                <w:b/>
                <w:bCs/>
              </w:rPr>
              <w:t>Venteliste</w:t>
            </w:r>
            <w:r w:rsidRPr="003174CC">
              <w:rPr>
                <w:b/>
                <w:bCs/>
              </w:rPr>
              <w:t>administration:</w:t>
            </w:r>
            <w:r w:rsidRPr="003174CC">
              <w:t> </w:t>
            </w:r>
          </w:p>
        </w:tc>
        <w:tc>
          <w:tcPr>
            <w:tcW w:w="6855" w:type="dxa"/>
          </w:tcPr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Stævneadministrator kan til et stævne</w:t>
            </w:r>
            <w:r>
              <w:rPr>
                <w:rFonts w:ascii="Times New Roman" w:hAnsi="Times New Roman"/>
                <w:sz w:val="20"/>
                <w:szCs w:val="20"/>
              </w:rPr>
              <w:t>, fastsætte et max antal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deltagere. Tilmelding vil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 xml:space="preserve"> sådanne tilfælde være efter ’først til mølle princippet’. 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Deltagere der kommer på venteliste får besked via e-mail fra stævneadministrator. 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Senest 4 dage efter sidste tilmeldingsfrist, skal arrangørklub have tilmeldingsgebyr i hænde, efter denne dato vil deltagere der ikke er betalt for, blive flyttet bagerst på ventelisten.</w:t>
            </w:r>
            <w:r w:rsidRPr="003174CC">
              <w:rPr>
                <w:rFonts w:ascii="Times New Roman" w:hAnsi="Times New Roman"/>
                <w:sz w:val="20"/>
                <w:szCs w:val="20"/>
              </w:rPr>
              <w:br/>
              <w:t>Ventelisten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administreres af DTaF’s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administrator, alle spørgsmål omkring ventelisten skal rettes til stævneadministrator.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A45446">
        <w:tc>
          <w:tcPr>
            <w:tcW w:w="2999" w:type="dxa"/>
          </w:tcPr>
          <w:p w:rsidR="005212EA" w:rsidRPr="003174CC" w:rsidRDefault="005212EA" w:rsidP="00A45446">
            <w:r w:rsidRPr="003174CC">
              <w:rPr>
                <w:b/>
                <w:bCs/>
              </w:rPr>
              <w:t>Tilbagebetaling af deltagergebyr:</w:t>
            </w:r>
          </w:p>
        </w:tc>
        <w:tc>
          <w:tcPr>
            <w:tcW w:w="6855" w:type="dxa"/>
          </w:tcPr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Ved afbud indtil 15 dage før stævne, refunderes hele deltagergebyret, ved senere afbud refunderes deltagergebyr ikke. 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A45446">
        <w:tc>
          <w:tcPr>
            <w:tcW w:w="2999" w:type="dxa"/>
          </w:tcPr>
          <w:p w:rsidR="005212EA" w:rsidRPr="003174CC" w:rsidRDefault="005212EA" w:rsidP="00A45446">
            <w:pPr>
              <w:rPr>
                <w:b/>
                <w:bCs/>
              </w:rPr>
            </w:pPr>
            <w:r w:rsidRPr="003174CC">
              <w:rPr>
                <w:b/>
                <w:bCs/>
              </w:rPr>
              <w:t>Kontrol/opkrævning foretages af:</w:t>
            </w:r>
          </w:p>
        </w:tc>
        <w:tc>
          <w:tcPr>
            <w:tcW w:w="6855" w:type="dxa"/>
          </w:tcPr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Stævnelederen / Stævneadministratoren.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A45446">
        <w:tc>
          <w:tcPr>
            <w:tcW w:w="2999" w:type="dxa"/>
          </w:tcPr>
          <w:p w:rsidR="005212EA" w:rsidRPr="003174CC" w:rsidRDefault="005212EA" w:rsidP="00A45446">
            <w:r w:rsidRPr="003174CC">
              <w:rPr>
                <w:b/>
                <w:bCs/>
              </w:rPr>
              <w:t>Gebyrfastsættelse:</w:t>
            </w:r>
            <w:r w:rsidRPr="003174CC">
              <w:t> </w:t>
            </w:r>
          </w:p>
        </w:tc>
        <w:tc>
          <w:tcPr>
            <w:tcW w:w="6855" w:type="dxa"/>
          </w:tcPr>
          <w:p w:rsidR="005212EA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Gebyret er IKKE incl. licens !!!</w:t>
            </w:r>
          </w:p>
          <w:p w:rsidR="005212EA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Så længe gebyr ikke er betalt kan der ikke deltages i DTaF Stævner.</w:t>
            </w:r>
          </w:p>
          <w:p w:rsidR="005212EA" w:rsidRPr="003174CC" w:rsidRDefault="005212EA" w:rsidP="00A45446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Gebyret er fastsat af hovedbestyrelsen.</w:t>
            </w:r>
          </w:p>
        </w:tc>
      </w:tr>
    </w:tbl>
    <w:p w:rsidR="005212EA" w:rsidRDefault="005212EA" w:rsidP="005212EA">
      <w:pPr>
        <w:sectPr w:rsidR="005212EA" w:rsidSect="00A454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654A" w:rsidRPr="00340ED8" w:rsidRDefault="0026654A" w:rsidP="005212EA">
      <w:pPr>
        <w:rPr>
          <w:rFonts w:asciiTheme="minorHAnsi" w:hAnsiTheme="minorHAnsi"/>
          <w:b/>
          <w:sz w:val="28"/>
          <w:szCs w:val="28"/>
        </w:rPr>
      </w:pPr>
    </w:p>
    <w:p w:rsidR="005212EA" w:rsidRPr="00D66BBA" w:rsidRDefault="005212EA" w:rsidP="005212EA">
      <w:pPr>
        <w:rPr>
          <w:rFonts w:asciiTheme="minorHAnsi" w:hAnsiTheme="minorHAnsi"/>
          <w:b/>
          <w:sz w:val="28"/>
          <w:szCs w:val="28"/>
          <w:lang w:val="en-US"/>
        </w:rPr>
      </w:pPr>
      <w:r w:rsidRPr="00CA1B32">
        <w:rPr>
          <w:rFonts w:asciiTheme="minorHAnsi" w:hAnsiTheme="minorHAnsi"/>
          <w:b/>
          <w:sz w:val="28"/>
          <w:szCs w:val="28"/>
          <w:lang w:val="en-US"/>
        </w:rPr>
        <w:t>Poomsae divisions: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Preliminary: 21 competitors or more, 2 poomsae, 50% qualifies for the semi-finals.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Semi-finals: 9 -20 competitors, 2 poomsae, 8 best qualifies for the finals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 xml:space="preserve">Finals: </w:t>
      </w:r>
      <w:proofErr w:type="gramStart"/>
      <w:r w:rsidRPr="00D66BBA">
        <w:rPr>
          <w:rFonts w:asciiTheme="minorHAnsi" w:hAnsiTheme="minorHAnsi"/>
          <w:lang w:val="en-GB"/>
        </w:rPr>
        <w:t>8</w:t>
      </w:r>
      <w:proofErr w:type="gramEnd"/>
      <w:r w:rsidRPr="00D66BBA">
        <w:rPr>
          <w:rFonts w:asciiTheme="minorHAnsi" w:hAnsiTheme="minorHAnsi"/>
          <w:lang w:val="en-GB"/>
        </w:rPr>
        <w:t xml:space="preserve"> or less competitors, 2 poomsae in each round.</w:t>
      </w:r>
    </w:p>
    <w:p w:rsidR="005212EA" w:rsidRPr="00CA1B32" w:rsidRDefault="00830603" w:rsidP="005212EA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lang w:val="en-GB"/>
        </w:rPr>
        <w:t>Tournament type: Cut-Off.</w:t>
      </w:r>
    </w:p>
    <w:p w:rsidR="005212EA" w:rsidRPr="00DF7AF2" w:rsidRDefault="005212EA" w:rsidP="005212EA">
      <w:pPr>
        <w:ind w:left="1304" w:firstLine="1304"/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Class-A</w:t>
      </w: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Individual:</w:t>
      </w:r>
      <w:r w:rsidRPr="00C446D7">
        <w:rPr>
          <w:b/>
          <w:lang w:val="en-GB"/>
        </w:rPr>
        <w:tab/>
      </w:r>
      <w:r w:rsidRPr="00C446D7">
        <w:rPr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 / Dan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I-40-F-A: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31 - 40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I-50-F-A: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Female 41 - 50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Female 51 - 60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I-65-F-A: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61 - 65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I-66+F-A: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66+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15 - 17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18 - 30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I-40-M-A: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31 - 40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I-50-M-A: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41 - 50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Male 51 - 60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I-65-M-A: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61 - 65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I-66+M-A: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66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</w:tbl>
    <w:p w:rsidR="005212EA" w:rsidRPr="00595177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b/>
          <w:lang w:val="en-GB"/>
        </w:rPr>
      </w:pPr>
      <w:r w:rsidRPr="00595177">
        <w:rPr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M-14-A: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12 - 14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M-17-A: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15 – 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M-30-A: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18 –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M-31+A: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</w:tbl>
    <w:p w:rsidR="005212EA" w:rsidRPr="00595177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b/>
          <w:lang w:val="en-GB"/>
        </w:rPr>
      </w:pPr>
      <w:r w:rsidRPr="00595177">
        <w:rPr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T-14-F-A: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T-17-F-A: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T-30-F-A: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18- 30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T-31+F-A: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T-14-M-A: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T-17-M-A: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15-17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T-30-M-A: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18-30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CD6E21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T-31+M-A: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31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lang w:val="en-GB"/>
        </w:rPr>
      </w:pPr>
      <w:r w:rsidRPr="00595177">
        <w:rPr>
          <w:b/>
          <w:lang w:val="en-GB"/>
        </w:rPr>
        <w:t>Freestyle:</w:t>
      </w:r>
    </w:p>
    <w:tbl>
      <w:tblPr>
        <w:tblW w:w="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840"/>
        <w:gridCol w:w="2943"/>
      </w:tblGrid>
      <w:tr w:rsidR="005212EA" w:rsidRPr="004B7AD2" w:rsidTr="00A45446">
        <w:tc>
          <w:tcPr>
            <w:tcW w:w="2532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840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943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Free-I-17-F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Female 12-17 years 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Free-I-17-M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Male -17 years 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Free-I-18+F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Female 18 years+ 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Free-I-18+M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Male 18 years+ 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Free-P-17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12 -17 years 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Free-P-18+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18 years+ </w:t>
            </w:r>
          </w:p>
        </w:tc>
      </w:tr>
      <w:tr w:rsidR="005212EA" w:rsidRPr="004B7AD2" w:rsidTr="00A45446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2"/>
                <w:szCs w:val="22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Free-T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>1. Poom +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A45446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>12 years+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lang w:val="en-GB"/>
        </w:rPr>
      </w:pPr>
    </w:p>
    <w:tbl>
      <w:tblPr>
        <w:tblpPr w:leftFromText="141" w:rightFromText="141" w:vertAnchor="text" w:horzAnchor="margin" w:tblpY="121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5212EA" w:rsidRPr="009731B0" w:rsidTr="00A45446"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 = Il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5 = Oh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 xml:space="preserve">  9 = Koryo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13 = Sipjin</w:t>
            </w:r>
          </w:p>
        </w:tc>
      </w:tr>
      <w:tr w:rsidR="005212EA" w:rsidRPr="009731B0" w:rsidTr="00A45446"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2 = Yi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6 = Yook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10 = Keumgang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14 = Jitae</w:t>
            </w:r>
          </w:p>
        </w:tc>
      </w:tr>
      <w:tr w:rsidR="005212EA" w:rsidRPr="009731B0" w:rsidTr="00A45446"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3 = Sam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7 = Chil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11 = Taebaek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15 = Cheonkwon</w:t>
            </w:r>
          </w:p>
        </w:tc>
      </w:tr>
      <w:tr w:rsidR="005212EA" w:rsidRPr="009731B0" w:rsidTr="00A45446"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4 = Sah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8 = Pal jang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12 = Pyongwon</w:t>
            </w:r>
          </w:p>
        </w:tc>
        <w:tc>
          <w:tcPr>
            <w:tcW w:w="2195" w:type="dxa"/>
          </w:tcPr>
          <w:p w:rsidR="005212EA" w:rsidRPr="009731B0" w:rsidRDefault="005212EA" w:rsidP="00A45446">
            <w:pPr>
              <w:jc w:val="both"/>
            </w:pPr>
            <w:r w:rsidRPr="009731B0">
              <w:t>16 = Hansoo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b/>
          <w:lang w:val="en-GB"/>
        </w:rPr>
      </w:pPr>
    </w:p>
    <w:p w:rsidR="0026654A" w:rsidRDefault="0026654A" w:rsidP="005212EA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6654A" w:rsidRDefault="0026654A" w:rsidP="005212EA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5212EA" w:rsidRPr="00D66BBA" w:rsidRDefault="005212EA" w:rsidP="005212EA">
      <w:pPr>
        <w:rPr>
          <w:rFonts w:asciiTheme="minorHAnsi" w:hAnsiTheme="minorHAnsi"/>
          <w:b/>
          <w:sz w:val="22"/>
          <w:szCs w:val="22"/>
          <w:lang w:val="en-GB"/>
        </w:rPr>
      </w:pPr>
      <w:r w:rsidRPr="00D66BBA">
        <w:rPr>
          <w:rFonts w:asciiTheme="minorHAnsi" w:hAnsiTheme="minorHAnsi"/>
          <w:b/>
          <w:sz w:val="22"/>
          <w:szCs w:val="22"/>
          <w:lang w:val="en-GB"/>
        </w:rPr>
        <w:t>Class-B-C-D - Danish Adapted WTF rules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Gup grades:</w:t>
      </w:r>
      <w:r w:rsidR="00C057D6">
        <w:rPr>
          <w:rFonts w:asciiTheme="minorHAnsi" w:hAnsiTheme="minorHAnsi"/>
          <w:lang w:val="en-GB"/>
        </w:rPr>
        <w:t xml:space="preserve"> 9. Gup - 1. Gup,</w:t>
      </w:r>
      <w:r w:rsidRPr="00D66BBA">
        <w:rPr>
          <w:rFonts w:asciiTheme="minorHAnsi" w:hAnsiTheme="minorHAnsi"/>
          <w:lang w:val="en-GB"/>
        </w:rPr>
        <w:t xml:space="preserve"> WTF rules</w:t>
      </w:r>
      <w:r w:rsidRPr="00D66BBA">
        <w:rPr>
          <w:rFonts w:asciiTheme="minorHAnsi" w:hAnsiTheme="minorHAnsi"/>
          <w:b/>
          <w:lang w:val="en-GB"/>
        </w:rPr>
        <w:t xml:space="preserve">  </w:t>
      </w:r>
    </w:p>
    <w:p w:rsidR="00C057D6" w:rsidRPr="00D66BBA" w:rsidRDefault="00C057D6" w:rsidP="00C057D6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Prelim</w:t>
      </w:r>
      <w:r>
        <w:rPr>
          <w:rFonts w:asciiTheme="minorHAnsi" w:hAnsiTheme="minorHAnsi"/>
          <w:lang w:val="en-GB"/>
        </w:rPr>
        <w:t xml:space="preserve">inary: 21 competitors or more, </w:t>
      </w:r>
      <w:proofErr w:type="gramStart"/>
      <w:r>
        <w:rPr>
          <w:rFonts w:asciiTheme="minorHAnsi" w:hAnsiTheme="minorHAnsi"/>
          <w:lang w:val="en-GB"/>
        </w:rPr>
        <w:t>1</w:t>
      </w:r>
      <w:proofErr w:type="gramEnd"/>
      <w:r w:rsidRPr="00D66BBA">
        <w:rPr>
          <w:rFonts w:asciiTheme="minorHAnsi" w:hAnsiTheme="minorHAnsi"/>
          <w:lang w:val="en-GB"/>
        </w:rPr>
        <w:t xml:space="preserve"> poomsae, 50% qualifies for the semi-finals.</w:t>
      </w:r>
    </w:p>
    <w:p w:rsidR="00C057D6" w:rsidRPr="00D66BBA" w:rsidRDefault="00C057D6" w:rsidP="00C057D6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S</w:t>
      </w:r>
      <w:r>
        <w:rPr>
          <w:rFonts w:asciiTheme="minorHAnsi" w:hAnsiTheme="minorHAnsi"/>
          <w:lang w:val="en-GB"/>
        </w:rPr>
        <w:t>emi-finals: 9 -20 competitors, 1</w:t>
      </w:r>
      <w:r w:rsidRPr="00D66BBA">
        <w:rPr>
          <w:rFonts w:asciiTheme="minorHAnsi" w:hAnsiTheme="minorHAnsi"/>
          <w:lang w:val="en-GB"/>
        </w:rPr>
        <w:t xml:space="preserve"> poomsae, 8 best qualifies for the finals</w:t>
      </w:r>
    </w:p>
    <w:p w:rsidR="00C057D6" w:rsidRPr="00D66BBA" w:rsidRDefault="00C057D6" w:rsidP="00C057D6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 xml:space="preserve">Finals: </w:t>
      </w:r>
      <w:proofErr w:type="gramStart"/>
      <w:r w:rsidRPr="00D66BBA">
        <w:rPr>
          <w:rFonts w:asciiTheme="minorHAnsi" w:hAnsiTheme="minorHAnsi"/>
          <w:lang w:val="en-GB"/>
        </w:rPr>
        <w:t>8</w:t>
      </w:r>
      <w:proofErr w:type="gramEnd"/>
      <w:r w:rsidRPr="00D66BBA">
        <w:rPr>
          <w:rFonts w:asciiTheme="minorHAnsi" w:hAnsiTheme="minorHAnsi"/>
          <w:lang w:val="en-GB"/>
        </w:rPr>
        <w:t xml:space="preserve"> or less competitors, 2 poomsae in each round.</w:t>
      </w:r>
    </w:p>
    <w:p w:rsidR="005212EA" w:rsidRPr="00D66BBA" w:rsidRDefault="00830603" w:rsidP="00C057D6">
      <w:pPr>
        <w:ind w:right="-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Tournament type: Cut-Off.</w:t>
      </w:r>
      <w:bookmarkStart w:id="0" w:name="_GoBack"/>
      <w:bookmarkEnd w:id="0"/>
    </w:p>
    <w:p w:rsidR="005212EA" w:rsidRPr="00945ED0" w:rsidRDefault="005212EA" w:rsidP="005212EA">
      <w:pPr>
        <w:rPr>
          <w:b/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Individual:</w:t>
      </w:r>
      <w:r w:rsidRPr="00C446D7">
        <w:rPr>
          <w:b/>
          <w:lang w:val="en-GB"/>
        </w:rPr>
        <w:tab/>
      </w:r>
      <w:r w:rsidRPr="00C446D7">
        <w:rPr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1-2-3-4-5-6-7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1-2-3-4-5-6-7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I-14-F-D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I-17-F-D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I-30-F-D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I-31+F-D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I-14-M-D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I-17-M-D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I-30-M-D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A45446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I-31+M-D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</w:tbl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A45446" w:rsidRPr="00CD6E21" w:rsidTr="00A45446">
        <w:tc>
          <w:tcPr>
            <w:tcW w:w="1951" w:type="dxa"/>
            <w:shd w:val="clear" w:color="auto" w:fill="auto"/>
          </w:tcPr>
          <w:p w:rsidR="00A45446" w:rsidRPr="00A45446" w:rsidRDefault="00A45446" w:rsidP="00A45446">
            <w:pPr>
              <w:rPr>
                <w:rFonts w:ascii="Calibri" w:hAnsi="Calibri"/>
                <w:lang w:val="en-GB"/>
              </w:rPr>
            </w:pPr>
            <w:r w:rsidRPr="00A45446">
              <w:rPr>
                <w:rFonts w:ascii="Calibri" w:hAnsi="Calibri"/>
                <w:lang w:val="en-GB"/>
              </w:rPr>
              <w:t>M-14-B</w:t>
            </w:r>
          </w:p>
        </w:tc>
        <w:tc>
          <w:tcPr>
            <w:tcW w:w="1418" w:type="dxa"/>
            <w:shd w:val="clear" w:color="auto" w:fill="auto"/>
          </w:tcPr>
          <w:p w:rsidR="00A45446" w:rsidRPr="001172E4" w:rsidRDefault="001172E4" w:rsidP="001172E4">
            <w:pPr>
              <w:jc w:val="center"/>
              <w:rPr>
                <w:rFonts w:ascii="Calibri" w:hAnsi="Calibri"/>
                <w:lang w:val="en-GB"/>
              </w:rPr>
            </w:pPr>
            <w:r w:rsidRPr="001172E4">
              <w:rPr>
                <w:rFonts w:ascii="Calibri" w:hAnsi="Calibri"/>
                <w:lang w:val="en-GB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A45446" w:rsidRPr="000B70CD" w:rsidRDefault="000B70CD" w:rsidP="000B70CD">
            <w:pPr>
              <w:rPr>
                <w:rFonts w:ascii="Calibri" w:hAnsi="Calibri"/>
                <w:lang w:val="en-GB"/>
              </w:rPr>
            </w:pPr>
            <w:r w:rsidRPr="000B70CD">
              <w:rPr>
                <w:rFonts w:ascii="Calibri" w:hAnsi="Calibri"/>
                <w:lang w:val="en-GB"/>
              </w:rPr>
              <w:t>-</w:t>
            </w:r>
            <w:r>
              <w:rPr>
                <w:rFonts w:ascii="Calibri" w:hAnsi="Calibri"/>
                <w:lang w:val="en-GB"/>
              </w:rPr>
              <w:t xml:space="preserve">  </w:t>
            </w:r>
            <w:r w:rsidRPr="000B70CD">
              <w:rPr>
                <w:rFonts w:ascii="Calibri" w:hAnsi="Calibri"/>
                <w:lang w:val="en-GB"/>
              </w:rPr>
              <w:t>14 years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A45446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A45446" w:rsidRPr="00CD6E21" w:rsidTr="00A45446">
        <w:tc>
          <w:tcPr>
            <w:tcW w:w="1951" w:type="dxa"/>
            <w:shd w:val="clear" w:color="auto" w:fill="auto"/>
          </w:tcPr>
          <w:p w:rsidR="00A45446" w:rsidRPr="00A45446" w:rsidRDefault="00A45446" w:rsidP="00A45446">
            <w:pPr>
              <w:rPr>
                <w:rFonts w:ascii="Calibri" w:hAnsi="Calibri"/>
                <w:lang w:val="en-GB"/>
              </w:rPr>
            </w:pPr>
            <w:r w:rsidRPr="00A45446">
              <w:rPr>
                <w:rFonts w:ascii="Calibri" w:hAnsi="Calibri"/>
                <w:lang w:val="en-GB"/>
              </w:rPr>
              <w:t>M+15-B</w:t>
            </w:r>
          </w:p>
        </w:tc>
        <w:tc>
          <w:tcPr>
            <w:tcW w:w="1418" w:type="dxa"/>
            <w:shd w:val="clear" w:color="auto" w:fill="auto"/>
          </w:tcPr>
          <w:p w:rsidR="00A45446" w:rsidRPr="006418ED" w:rsidRDefault="00A45446" w:rsidP="00A45446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A45446" w:rsidRPr="000B70CD" w:rsidRDefault="000B70CD" w:rsidP="00A45446">
            <w:pPr>
              <w:rPr>
                <w:rFonts w:ascii="Calibri" w:hAnsi="Calibri"/>
                <w:lang w:val="en-GB"/>
              </w:rPr>
            </w:pPr>
            <w:r w:rsidRPr="000B70CD">
              <w:rPr>
                <w:rFonts w:ascii="Calibri" w:hAnsi="Calibri"/>
                <w:lang w:val="en-GB"/>
              </w:rPr>
              <w:t>+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Pr="000B70CD">
              <w:rPr>
                <w:rFonts w:ascii="Calibri" w:hAnsi="Calibri"/>
                <w:lang w:val="en-GB"/>
              </w:rPr>
              <w:t>15 years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A45446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A45446" w:rsidRPr="00CD6E21" w:rsidTr="00A45446">
        <w:tc>
          <w:tcPr>
            <w:tcW w:w="1951" w:type="dxa"/>
            <w:shd w:val="clear" w:color="auto" w:fill="auto"/>
          </w:tcPr>
          <w:p w:rsidR="00A45446" w:rsidRPr="00A45446" w:rsidRDefault="00A45446" w:rsidP="00A45446">
            <w:pPr>
              <w:rPr>
                <w:rFonts w:ascii="Calibri" w:hAnsi="Calibri"/>
                <w:lang w:val="en-GB"/>
              </w:rPr>
            </w:pPr>
            <w:r w:rsidRPr="00A45446">
              <w:rPr>
                <w:rFonts w:ascii="Calibri" w:hAnsi="Calibri"/>
                <w:lang w:val="en-GB"/>
              </w:rPr>
              <w:t>M-14-C</w:t>
            </w:r>
          </w:p>
        </w:tc>
        <w:tc>
          <w:tcPr>
            <w:tcW w:w="1418" w:type="dxa"/>
            <w:shd w:val="clear" w:color="auto" w:fill="auto"/>
          </w:tcPr>
          <w:p w:rsidR="00A45446" w:rsidRPr="006418ED" w:rsidRDefault="00A45446" w:rsidP="00A45446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A45446" w:rsidRPr="000B70CD" w:rsidRDefault="000B70CD" w:rsidP="00A45446">
            <w:pPr>
              <w:rPr>
                <w:rFonts w:ascii="Calibri" w:hAnsi="Calibri"/>
                <w:lang w:val="en-GB"/>
              </w:rPr>
            </w:pPr>
            <w:r w:rsidRPr="000B70CD">
              <w:rPr>
                <w:rFonts w:ascii="Calibri" w:hAnsi="Calibri"/>
                <w:lang w:val="en-GB"/>
              </w:rPr>
              <w:t>-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Pr="000B70CD">
              <w:rPr>
                <w:rFonts w:ascii="Calibri" w:hAnsi="Calibri"/>
                <w:lang w:val="en-GB"/>
              </w:rPr>
              <w:t>14 years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44279A" w:rsidP="00A45446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M+15-C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5 - 7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+ 15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44279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M-14-D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- 14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44279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  <w:tr w:rsidR="005212EA" w:rsidRPr="00CD6E21" w:rsidTr="00A45446">
        <w:tc>
          <w:tcPr>
            <w:tcW w:w="1951" w:type="dxa"/>
            <w:shd w:val="clear" w:color="auto" w:fill="auto"/>
          </w:tcPr>
          <w:p w:rsidR="005212EA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M+15-D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+ 15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</w:tbl>
    <w:p w:rsidR="005212EA" w:rsidRPr="0030412A" w:rsidRDefault="0030412A" w:rsidP="005212EA">
      <w:r w:rsidRPr="0030412A">
        <w:t xml:space="preserve">Til danske Cup-Stævner tillades opstilling af mix.gruppe </w:t>
      </w:r>
      <w:r>
        <w:t>i</w:t>
      </w:r>
      <w:r w:rsidRPr="0030412A">
        <w:t xml:space="preserve"> samme køn</w:t>
      </w:r>
      <w:r>
        <w:t>, dreng/dreng – pige/pige</w:t>
      </w:r>
    </w:p>
    <w:p w:rsidR="005212EA" w:rsidRPr="0030412A" w:rsidRDefault="005212EA" w:rsidP="005212EA"/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5212EA" w:rsidRPr="00CD6E21" w:rsidTr="00A45446">
        <w:tc>
          <w:tcPr>
            <w:tcW w:w="1955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A45446" w:rsidRPr="00CD6E21" w:rsidTr="00A45446">
        <w:tc>
          <w:tcPr>
            <w:tcW w:w="1955" w:type="dxa"/>
            <w:shd w:val="clear" w:color="auto" w:fill="auto"/>
          </w:tcPr>
          <w:p w:rsidR="00A45446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T-14-B</w:t>
            </w:r>
          </w:p>
        </w:tc>
        <w:tc>
          <w:tcPr>
            <w:tcW w:w="1414" w:type="dxa"/>
            <w:shd w:val="clear" w:color="auto" w:fill="auto"/>
          </w:tcPr>
          <w:p w:rsidR="00A45446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- 14 years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44279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A45446" w:rsidRPr="00CD6E21" w:rsidTr="00A45446">
        <w:tc>
          <w:tcPr>
            <w:tcW w:w="1955" w:type="dxa"/>
            <w:shd w:val="clear" w:color="auto" w:fill="auto"/>
          </w:tcPr>
          <w:p w:rsidR="00A45446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T´+15-B</w:t>
            </w:r>
          </w:p>
        </w:tc>
        <w:tc>
          <w:tcPr>
            <w:tcW w:w="1414" w:type="dxa"/>
            <w:shd w:val="clear" w:color="auto" w:fill="auto"/>
          </w:tcPr>
          <w:p w:rsidR="00A45446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+ 15 years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44279A" w:rsidP="00A45446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A45446" w:rsidRPr="00CD6E21" w:rsidTr="00A45446">
        <w:tc>
          <w:tcPr>
            <w:tcW w:w="1955" w:type="dxa"/>
            <w:shd w:val="clear" w:color="auto" w:fill="auto"/>
          </w:tcPr>
          <w:p w:rsidR="00A45446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T-14-C</w:t>
            </w:r>
          </w:p>
        </w:tc>
        <w:tc>
          <w:tcPr>
            <w:tcW w:w="1414" w:type="dxa"/>
            <w:shd w:val="clear" w:color="auto" w:fill="auto"/>
          </w:tcPr>
          <w:p w:rsidR="00A45446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5 - 7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- 14 years</w:t>
            </w:r>
          </w:p>
        </w:tc>
        <w:tc>
          <w:tcPr>
            <w:tcW w:w="2268" w:type="dxa"/>
            <w:shd w:val="clear" w:color="auto" w:fill="auto"/>
          </w:tcPr>
          <w:p w:rsidR="00A45446" w:rsidRPr="006418ED" w:rsidRDefault="0044279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5" w:type="dxa"/>
            <w:shd w:val="clear" w:color="auto" w:fill="auto"/>
          </w:tcPr>
          <w:p w:rsidR="005212EA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T+15-C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5 - 7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+ 15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44279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A45446">
        <w:tc>
          <w:tcPr>
            <w:tcW w:w="1955" w:type="dxa"/>
            <w:shd w:val="clear" w:color="auto" w:fill="auto"/>
          </w:tcPr>
          <w:p w:rsidR="005212EA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T-14-D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A45446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- 14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44279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  <w:tr w:rsidR="005212EA" w:rsidRPr="00CD6E21" w:rsidTr="00A45446">
        <w:tc>
          <w:tcPr>
            <w:tcW w:w="1955" w:type="dxa"/>
            <w:shd w:val="clear" w:color="auto" w:fill="auto"/>
          </w:tcPr>
          <w:p w:rsidR="005212EA" w:rsidRPr="006418ED" w:rsidRDefault="00A45446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T+15-D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A4544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0B70CD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+ 15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A4544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</w:tbl>
    <w:p w:rsidR="00BA5BBC" w:rsidRPr="0030412A" w:rsidRDefault="0030412A">
      <w:r w:rsidRPr="0030412A">
        <w:t>Til danske Cup-stævner tillades opstilling af blandede team, f.eks</w:t>
      </w:r>
      <w:r>
        <w:t>. dreng/dreng/pige – pige/pige/dreng.</w:t>
      </w:r>
      <w:r w:rsidRPr="0030412A">
        <w:t xml:space="preserve"> </w:t>
      </w:r>
    </w:p>
    <w:sectPr w:rsidR="00BA5BBC" w:rsidRPr="0030412A" w:rsidSect="0026654A">
      <w:footerReference w:type="default" r:id="rId15"/>
      <w:pgSz w:w="11906" w:h="16838"/>
      <w:pgMar w:top="0" w:right="851" w:bottom="1276" w:left="851" w:header="680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35" w:rsidRDefault="00AF4335">
      <w:r>
        <w:separator/>
      </w:r>
    </w:p>
  </w:endnote>
  <w:endnote w:type="continuationSeparator" w:id="0">
    <w:p w:rsidR="00AF4335" w:rsidRDefault="00A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E4" w:rsidRDefault="001172E4" w:rsidP="00A45446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35" w:rsidRDefault="00AF4335">
      <w:r>
        <w:separator/>
      </w:r>
    </w:p>
  </w:footnote>
  <w:footnote w:type="continuationSeparator" w:id="0">
    <w:p w:rsidR="00AF4335" w:rsidRDefault="00AF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968FB"/>
    <w:multiLevelType w:val="hybridMultilevel"/>
    <w:tmpl w:val="332A3AB6"/>
    <w:lvl w:ilvl="0" w:tplc="E490F0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160"/>
    <w:multiLevelType w:val="hybridMultilevel"/>
    <w:tmpl w:val="8CAC3572"/>
    <w:numStyleLink w:val="Importeretformat3"/>
  </w:abstractNum>
  <w:abstractNum w:abstractNumId="2">
    <w:nsid w:val="335927D1"/>
    <w:multiLevelType w:val="hybridMultilevel"/>
    <w:tmpl w:val="98A44086"/>
    <w:lvl w:ilvl="0" w:tplc="A19EBB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110AB"/>
    <w:multiLevelType w:val="hybridMultilevel"/>
    <w:tmpl w:val="2F646A24"/>
    <w:styleLink w:val="Importeretformat2"/>
    <w:lvl w:ilvl="0" w:tplc="4CD277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059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DA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2D0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84A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4EB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AAE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E0A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6E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5B56BDB"/>
    <w:multiLevelType w:val="hybridMultilevel"/>
    <w:tmpl w:val="2F646A24"/>
    <w:numStyleLink w:val="Importeretformat2"/>
  </w:abstractNum>
  <w:abstractNum w:abstractNumId="5">
    <w:nsid w:val="4B8619DF"/>
    <w:multiLevelType w:val="hybridMultilevel"/>
    <w:tmpl w:val="6AC466CE"/>
    <w:styleLink w:val="Importeretformat1"/>
    <w:lvl w:ilvl="0" w:tplc="7E74B0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CE2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89E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8617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2DF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822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C69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A90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CDC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B2264AC"/>
    <w:multiLevelType w:val="hybridMultilevel"/>
    <w:tmpl w:val="84ECDEC6"/>
    <w:lvl w:ilvl="0" w:tplc="4BB4C62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4288C"/>
    <w:multiLevelType w:val="hybridMultilevel"/>
    <w:tmpl w:val="6AC466CE"/>
    <w:numStyleLink w:val="Importeretformat1"/>
  </w:abstractNum>
  <w:abstractNum w:abstractNumId="8">
    <w:nsid w:val="63784DC4"/>
    <w:multiLevelType w:val="hybridMultilevel"/>
    <w:tmpl w:val="CBF63D5C"/>
    <w:lvl w:ilvl="0" w:tplc="73F63D0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00B04"/>
    <w:multiLevelType w:val="hybridMultilevel"/>
    <w:tmpl w:val="8CAC3572"/>
    <w:styleLink w:val="Importeretformat3"/>
    <w:lvl w:ilvl="0" w:tplc="E2DA5A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0DB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A064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E0D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41D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E15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C7ED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8B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0EF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AFA2549"/>
    <w:multiLevelType w:val="hybridMultilevel"/>
    <w:tmpl w:val="487C4A1E"/>
    <w:lvl w:ilvl="0" w:tplc="9D2C06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EA"/>
    <w:rsid w:val="000B70CD"/>
    <w:rsid w:val="001172E4"/>
    <w:rsid w:val="00224B8B"/>
    <w:rsid w:val="0026654A"/>
    <w:rsid w:val="0030412A"/>
    <w:rsid w:val="00340ED8"/>
    <w:rsid w:val="0044279A"/>
    <w:rsid w:val="005212EA"/>
    <w:rsid w:val="005C41A1"/>
    <w:rsid w:val="00632FB6"/>
    <w:rsid w:val="00673159"/>
    <w:rsid w:val="00685F7B"/>
    <w:rsid w:val="00830603"/>
    <w:rsid w:val="00A45446"/>
    <w:rsid w:val="00AF4335"/>
    <w:rsid w:val="00AF568E"/>
    <w:rsid w:val="00B75403"/>
    <w:rsid w:val="00BA5BBC"/>
    <w:rsid w:val="00C057D6"/>
    <w:rsid w:val="00D42DCE"/>
    <w:rsid w:val="00DE3E5A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7B43-EBFA-417E-99C5-5CFD978C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12EA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5212EA"/>
    <w:rPr>
      <w:rFonts w:ascii="Cambria" w:eastAsia="MS Mincho" w:hAnsi="Cambria" w:cs="Times New Roman"/>
      <w:b/>
      <w:bCs/>
      <w:sz w:val="28"/>
      <w:szCs w:val="28"/>
      <w:lang w:val="x-none" w:eastAsia="x-none"/>
    </w:rPr>
  </w:style>
  <w:style w:type="paragraph" w:styleId="Sidefod">
    <w:name w:val="footer"/>
    <w:basedOn w:val="Normal"/>
    <w:link w:val="SidefodTegn"/>
    <w:uiPriority w:val="99"/>
    <w:unhideWhenUsed/>
    <w:rsid w:val="005212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12E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Mediumgitter21">
    <w:name w:val="Medium gitter 21"/>
    <w:qFormat/>
    <w:rsid w:val="005212EA"/>
    <w:pPr>
      <w:spacing w:after="0" w:line="240" w:lineRule="auto"/>
    </w:pPr>
    <w:rPr>
      <w:rFonts w:ascii="Calibri" w:eastAsia="MS Mincho" w:hAnsi="Calibri" w:cs="Times New Roman"/>
      <w:lang w:eastAsia="da-DK"/>
    </w:rPr>
  </w:style>
  <w:style w:type="numbering" w:customStyle="1" w:styleId="Importeretformat1">
    <w:name w:val="Importeret format 1"/>
    <w:rsid w:val="005212EA"/>
    <w:pPr>
      <w:numPr>
        <w:numId w:val="1"/>
      </w:numPr>
    </w:pPr>
  </w:style>
  <w:style w:type="numbering" w:customStyle="1" w:styleId="Importeretformat2">
    <w:name w:val="Importeret format 2"/>
    <w:rsid w:val="005212EA"/>
    <w:pPr>
      <w:numPr>
        <w:numId w:val="3"/>
      </w:numPr>
    </w:pPr>
  </w:style>
  <w:style w:type="numbering" w:customStyle="1" w:styleId="Importeretformat3">
    <w:name w:val="Importeret format 3"/>
    <w:rsid w:val="005212EA"/>
    <w:pPr>
      <w:numPr>
        <w:numId w:val="5"/>
      </w:numPr>
    </w:pPr>
  </w:style>
  <w:style w:type="paragraph" w:customStyle="1" w:styleId="Default">
    <w:name w:val="Default"/>
    <w:rsid w:val="005212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styleId="Ingenafstand">
    <w:name w:val="No Spacing"/>
    <w:uiPriority w:val="1"/>
    <w:qFormat/>
    <w:rsid w:val="005212EA"/>
    <w:pPr>
      <w:spacing w:after="0" w:line="240" w:lineRule="auto"/>
    </w:pPr>
    <w:rPr>
      <w:rFonts w:ascii="Calibri" w:eastAsia="Times New Roman" w:hAnsi="Calibri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65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654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42DCE"/>
    <w:rPr>
      <w:color w:val="0563C1" w:themeColor="hyperlink"/>
      <w:u w:val="single"/>
    </w:rPr>
  </w:style>
  <w:style w:type="paragraph" w:styleId="Brdtekst">
    <w:name w:val="Body Text"/>
    <w:link w:val="BrdtekstTegn"/>
    <w:rsid w:val="00D42D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42DCE"/>
    <w:rPr>
      <w:rFonts w:ascii="Calibri" w:eastAsia="Calibri" w:hAnsi="Calibri" w:cs="Calibri"/>
      <w:color w:val="000000"/>
      <w:u w:color="000000"/>
      <w:bdr w:val="nil"/>
      <w:lang w:eastAsia="da-DK"/>
    </w:rPr>
  </w:style>
  <w:style w:type="character" w:customStyle="1" w:styleId="Hyperlink1">
    <w:name w:val="Hyperlink.1"/>
    <w:basedOn w:val="Standardskrifttypeiafsnit"/>
    <w:rsid w:val="00D42DCE"/>
    <w:rPr>
      <w:color w:val="0000FF"/>
      <w:u w:val="single" w:color="0000FF"/>
      <w:lang w:val="da-DK"/>
    </w:rPr>
  </w:style>
  <w:style w:type="paragraph" w:styleId="Listeafsnit">
    <w:name w:val="List Paragraph"/>
    <w:basedOn w:val="Normal"/>
    <w:uiPriority w:val="34"/>
    <w:qFormat/>
    <w:rsid w:val="000B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kwondo.dk/" TargetMode="External"/><Relationship Id="rId13" Type="http://schemas.openxmlformats.org/officeDocument/2006/relationships/hyperlink" Target="mailto:teknikadmin@taekwondo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ekwondo.dk/arrangementer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ekwondo.d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taekwondo.dk/staevner_-_regler_mv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AA57-AA35-4DC6-A3D6-97FC55B7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1444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DTaF-Teknikadmin</dc:creator>
  <cp:keywords/>
  <dc:description/>
  <cp:lastModifiedBy>DTaF-Teknikadmin</cp:lastModifiedBy>
  <cp:revision>3</cp:revision>
  <dcterms:created xsi:type="dcterms:W3CDTF">2017-01-30T17:40:00Z</dcterms:created>
  <dcterms:modified xsi:type="dcterms:W3CDTF">2017-01-30T17:48:00Z</dcterms:modified>
</cp:coreProperties>
</file>